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90" w:rsidRPr="00EF232F" w:rsidRDefault="00296D90" w:rsidP="00EF232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EF232F">
        <w:rPr>
          <w:rFonts w:ascii="Times New Roman" w:hAnsi="Times New Roman"/>
          <w:b/>
          <w:bCs/>
          <w:kern w:val="36"/>
          <w:sz w:val="48"/>
          <w:szCs w:val="48"/>
        </w:rPr>
        <w:t xml:space="preserve">Top Tips for Fueling a Teenage Swimmer </w:t>
      </w:r>
    </w:p>
    <w:p w:rsidR="00296D90" w:rsidRPr="00EF232F" w:rsidRDefault="00296D90" w:rsidP="00EF232F">
      <w:p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hyperlink r:id="rId5" w:tgtFrame="_blank" w:history="1">
        <w:r w:rsidRPr="00552890"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gDigg" o:spid="_x0000_i1025" type="#_x0000_t75" alt="Digg Image" href="http://digg.com/submit?phase=2&amp;url=http://usaswimming.org/ViewNewsArticle.aspx?TabId=0&amp;itemid=13336&amp;mid=14491&amp;title=USA Swimming - Top Tips for Fueling a Teenage Swimm" style="width:13.5pt;height:13.5pt;visibility:visible" o:button="t">
              <v:fill o:detectmouseclick="t"/>
              <v:imagedata r:id="rId6" o:title=""/>
            </v:shape>
          </w:pict>
        </w:r>
      </w:hyperlink>
      <w:hyperlink r:id="rId7" w:tgtFrame="_blank" w:history="1">
        <w:r w:rsidRPr="00552890"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 id="imgReddit" o:spid="_x0000_i1026" type="#_x0000_t75" alt="Reddit Image" href="http://reddit.com/submit?url=http://usaswimming.org/ViewNewsArticle.aspx?TabId=0&amp;itemid=13336&amp;mid=14491&amp;title=USA Swimming - Top+Tips+for+Fueling+a+Teenage+Swimm" style="width:13.5pt;height:12.75pt;visibility:visible" o:button="t">
              <v:fill o:detectmouseclick="t"/>
              <v:imagedata r:id="rId8" o:title=""/>
            </v:shape>
          </w:pict>
        </w:r>
      </w:hyperlink>
      <w:hyperlink r:id="rId9" w:tgtFrame="_blank" w:history="1">
        <w:r w:rsidRPr="00552890"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 id="imgDelicious" o:spid="_x0000_i1027" type="#_x0000_t75" alt="Del.icio.us Image" href="http://del.icio.us/post?url=http://usaswimming.org/ViewNewsArticle.aspx?TabId=0&amp;itemid=13336&amp;mid=14491&amp;title=USA Swimming - Top+Tips+for+Fueling+a+Teenage+Swimm" style="width:13.5pt;height:12.75pt;visibility:visible" o:button="t">
              <v:fill o:detectmouseclick="t"/>
              <v:imagedata r:id="rId10" o:title=""/>
            </v:shape>
          </w:pict>
        </w:r>
      </w:hyperlink>
      <w:hyperlink r:id="rId11" w:tgtFrame="_blank" w:history="1">
        <w:r w:rsidRPr="00552890"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 id="imgStumbleUpon" o:spid="_x0000_i1028" type="#_x0000_t75" alt="StumbleUpon Image" href="http://www.stumbleupon.com/submit?url=http://usaswimming.org/ViewNewsArticle.aspx?TabId=0&amp;itemid=13336&amp;mid=14491&amp;title=USA Swimming - Top+Tips+for+Fueling+a+Teenage+Swimm" style="width:13.5pt;height:12.75pt;visibility:visible" o:button="t">
              <v:fill o:detectmouseclick="t"/>
              <v:imagedata r:id="rId12" o:title=""/>
            </v:shape>
          </w:pict>
        </w:r>
      </w:hyperlink>
      <w:hyperlink r:id="rId13" w:tgtFrame="_blank" w:history="1">
        <w:r w:rsidRPr="00552890"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 id="imgRSS" o:spid="_x0000_i1029" type="#_x0000_t75" alt="RSS Feed Image" href="http://www.usaswimming.org/RSS/YourRSSFile.x" style="width:14.25pt;height:13.5pt;visibility:visible" o:button="t">
              <v:fill o:detectmouseclick="t"/>
              <v:imagedata r:id="rId14" o:title=""/>
            </v:shape>
          </w:pict>
        </w:r>
      </w:hyperlink>
      <w:r w:rsidRPr="00552890">
        <w:rPr>
          <w:rFonts w:ascii="Times New Roman" w:hAnsi="Times New Roman"/>
          <w:noProof/>
          <w:sz w:val="24"/>
          <w:szCs w:val="24"/>
        </w:rPr>
        <w:pict>
          <v:shape id="imgMail" o:spid="_x0000_i1030" type="#_x0000_t75" alt="Mail Image" style="width:12.75pt;height:9.75pt;visibility:visible">
            <v:imagedata r:id="rId15" o:title=""/>
          </v:shape>
        </w:pict>
      </w:r>
      <w:r w:rsidRPr="00552890">
        <w:rPr>
          <w:rFonts w:ascii="Times New Roman" w:hAnsi="Times New Roman"/>
          <w:noProof/>
          <w:sz w:val="24"/>
          <w:szCs w:val="24"/>
        </w:rPr>
        <w:pict>
          <v:shape id="imgPrint" o:spid="_x0000_i1031" type="#_x0000_t75" alt="Print Image" style="width:10.5pt;height:10.5pt;visibility:visible">
            <v:imagedata r:id="rId16" o:title=""/>
          </v:shape>
        </w:pict>
      </w:r>
    </w:p>
    <w:p w:rsidR="00296D90" w:rsidRPr="00EF232F" w:rsidRDefault="00296D90" w:rsidP="00EF232F">
      <w:pPr>
        <w:spacing w:before="100" w:beforeAutospacing="1" w:after="100" w:afterAutospacing="1" w:line="240" w:lineRule="auto"/>
        <w:textAlignment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EF232F">
        <w:rPr>
          <w:rFonts w:ascii="Times New Roman" w:hAnsi="Times New Roman"/>
          <w:b/>
          <w:bCs/>
          <w:sz w:val="27"/>
          <w:szCs w:val="27"/>
        </w:rPr>
        <w:t xml:space="preserve">1/7/2016 </w:t>
      </w:r>
    </w:p>
    <w:p w:rsidR="00296D90" w:rsidRPr="00EF232F" w:rsidRDefault="00296D90" w:rsidP="00EF232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552890">
        <w:rPr>
          <w:rFonts w:ascii="Times New Roman" w:hAnsi="Times New Roman"/>
          <w:b/>
          <w:noProof/>
          <w:sz w:val="27"/>
          <w:szCs w:val="27"/>
        </w:rPr>
        <w:pict>
          <v:shape id="Picture 8" o:spid="_x0000_i1032" type="#_x0000_t75" alt="Panini illustration. (Small)" style="width:108pt;height:81pt;visibility:visible">
            <v:imagedata r:id="rId17" o:title=""/>
          </v:shape>
        </w:pict>
      </w:r>
      <w:r w:rsidRPr="00EF232F">
        <w:rPr>
          <w:rFonts w:ascii="Times New Roman" w:hAnsi="Times New Roman"/>
          <w:b/>
          <w:bCs/>
          <w:sz w:val="27"/>
          <w:szCs w:val="27"/>
        </w:rPr>
        <w:t>Chris Rosenbloom, PhD, RDN, CSSD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Many parents ask how they can help their teen swimmer optimize training when practicing two hours a day, six days a week. They want to know how a teen swimmer can keep his or her energy level up while making sure to get needed nutrients. Here are some tips to get 2016 off to a good start. 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 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A good nutrition plan starts with an assessment. Set aside a few minutes with your teen swimmer and ask these questions. You might think you know the answers, but you might be surprised.</w:t>
      </w:r>
    </w:p>
    <w:p w:rsidR="00296D90" w:rsidRPr="00EF232F" w:rsidRDefault="00296D90" w:rsidP="00EF2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What are your favorite foods, the ones you just couldn’t live without?</w:t>
      </w:r>
    </w:p>
    <w:p w:rsidR="00296D90" w:rsidRPr="00EF232F" w:rsidRDefault="00296D90" w:rsidP="00EF2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What foods will you absolutely not eat?</w:t>
      </w:r>
    </w:p>
    <w:p w:rsidR="00296D90" w:rsidRPr="00EF232F" w:rsidRDefault="00296D90" w:rsidP="00EF2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What food tasks are you willing to take on to help fuel your swimming? (Finding new recipes to try? Preparing a shopping list? Shopping for groceries? Cooking? Packing school lunch or snacks?)</w:t>
      </w:r>
    </w:p>
    <w:p w:rsidR="00296D90" w:rsidRPr="00EF232F" w:rsidRDefault="00296D90" w:rsidP="00EF2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Will you try a fitness/nutrition app (like My Fitness Pal) to track your food intake?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When you have the answers, narrow it down to food groups. Each day, a growing, active teen needs at a minimum: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6 ounces of grains (with half the grains being whole grains)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2 ½ cups of vegetables (choose a variety of colorful veggies)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2 cups of fruit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3 cups of dairy (it doesn’t have to be milk, try other forms of dairy like cottage cheese, yogurt, soups or hot chocolate make with milk)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5-6 ounces of protein</w:t>
      </w:r>
    </w:p>
    <w:p w:rsidR="00296D90" w:rsidRPr="00EF232F" w:rsidRDefault="00296D90" w:rsidP="00EF2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5-6 teaspoons of healthy fats (choose olive or canola oil, vegetable oil-based spreads, nuts and seeds)</w:t>
      </w:r>
    </w:p>
    <w:p w:rsidR="00296D90" w:rsidRPr="00EF232F" w:rsidRDefault="00296D90" w:rsidP="00EF232F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Here is what this might look like in a food plan: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b/>
          <w:bCs/>
          <w:sz w:val="24"/>
          <w:szCs w:val="24"/>
        </w:rPr>
        <w:t>Early morning pre-swim:</w:t>
      </w:r>
      <w:r w:rsidRPr="00EF232F">
        <w:rPr>
          <w:rFonts w:ascii="Times New Roman" w:hAnsi="Times New Roman"/>
          <w:sz w:val="24"/>
          <w:szCs w:val="24"/>
        </w:rPr>
        <w:t xml:space="preserve"> 2 tablespoons peanut butter on slice of whole grain toast.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b/>
          <w:bCs/>
          <w:sz w:val="24"/>
          <w:szCs w:val="24"/>
        </w:rPr>
        <w:t>Post-Swim Breakfast:</w:t>
      </w:r>
      <w:r w:rsidRPr="00EF232F">
        <w:rPr>
          <w:rFonts w:ascii="Times New Roman" w:hAnsi="Times New Roman"/>
          <w:sz w:val="24"/>
          <w:szCs w:val="24"/>
        </w:rPr>
        <w:t xml:space="preserve"> Scrambled egg with 1-ounce of lean ham, ½ cup diced bell pepper cooked in 1 teaspoon of vegetable-based spread, like I Can’t Believe It’s Not Butter, rolled in a flour tortilla and 1 cup of calcium-fortified orange juice.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b/>
          <w:bCs/>
          <w:sz w:val="24"/>
          <w:szCs w:val="24"/>
        </w:rPr>
        <w:t>Lunch:</w:t>
      </w:r>
      <w:r w:rsidRPr="00EF232F">
        <w:rPr>
          <w:rFonts w:ascii="Times New Roman" w:hAnsi="Times New Roman"/>
          <w:sz w:val="24"/>
          <w:szCs w:val="24"/>
        </w:rPr>
        <w:t xml:space="preserve"> Cheese, tomato and greens (try arugula, kale or Romaine lettuce) sandwich on whole grain bagel thins or pita pockets, 2 small tangerines and 6-ounces of yogurt. 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b/>
          <w:bCs/>
          <w:sz w:val="24"/>
          <w:szCs w:val="24"/>
        </w:rPr>
        <w:t>Snack</w:t>
      </w:r>
      <w:r w:rsidRPr="00EF232F">
        <w:rPr>
          <w:rFonts w:ascii="Times New Roman" w:hAnsi="Times New Roman"/>
          <w:sz w:val="24"/>
          <w:szCs w:val="24"/>
        </w:rPr>
        <w:t>: Small sandwich bag with ½ cup trail mix containing dried fruit, nuts and whole grain cereal and 8 ounces 100% fruit juice.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sz w:val="24"/>
          <w:szCs w:val="24"/>
        </w:rPr>
        <w:t> </w:t>
      </w:r>
    </w:p>
    <w:p w:rsidR="00296D90" w:rsidRPr="00EF232F" w:rsidRDefault="00296D90" w:rsidP="00EF23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232F">
        <w:rPr>
          <w:rFonts w:ascii="Times New Roman" w:hAnsi="Times New Roman"/>
          <w:b/>
          <w:bCs/>
          <w:sz w:val="24"/>
          <w:szCs w:val="24"/>
        </w:rPr>
        <w:t>Post- swimming snack:</w:t>
      </w:r>
      <w:r w:rsidRPr="00EF232F">
        <w:rPr>
          <w:rFonts w:ascii="Times New Roman" w:hAnsi="Times New Roman"/>
          <w:sz w:val="24"/>
          <w:szCs w:val="24"/>
        </w:rPr>
        <w:t xml:space="preserve"> 8 ounces low-fat chocolate milk or milk-or soy-based fruit smoothie.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b/>
          <w:bCs/>
          <w:sz w:val="24"/>
          <w:szCs w:val="24"/>
        </w:rPr>
        <w:t>Dinner:</w:t>
      </w:r>
      <w:r w:rsidRPr="00EF232F">
        <w:rPr>
          <w:rFonts w:ascii="Times New Roman" w:hAnsi="Times New Roman"/>
          <w:sz w:val="24"/>
          <w:szCs w:val="24"/>
        </w:rPr>
        <w:t xml:space="preserve"> 3-4 ounces grilled salmon or almond-crusted baked cod, medium baked potato with Greek yogurt and sprinkled with cheese, 2 cups roasted broccoli and cauliflower, small serving of ice cream topped with frozen berries.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b/>
          <w:bCs/>
          <w:sz w:val="24"/>
          <w:szCs w:val="24"/>
        </w:rPr>
        <w:t>Evening snack:</w:t>
      </w:r>
      <w:r w:rsidRPr="00EF232F">
        <w:rPr>
          <w:rFonts w:ascii="Times New Roman" w:hAnsi="Times New Roman"/>
          <w:sz w:val="24"/>
          <w:szCs w:val="24"/>
        </w:rPr>
        <w:t xml:space="preserve"> Bowl of cereal (skip the sugary kind) and milk.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  <w:t>Aim for mini-meals throughout the day. As swimmer Nick Thoman (@Nick_Thoman) tweeted, “Wake up. Eat. Swim, Eat. Nap. Eat. Swim. Eat. Chill. Sleep. Rinse and repeat.” That is a good summation of a swimmer’s life!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  <w:t xml:space="preserve">There are many excellent sources of information on food choices and meal planning tips at </w:t>
      </w:r>
      <w:hyperlink r:id="rId18" w:history="1">
        <w:r w:rsidRPr="00EF232F">
          <w:rPr>
            <w:rFonts w:ascii="Times New Roman" w:hAnsi="Times New Roman"/>
            <w:color w:val="0000FF"/>
            <w:sz w:val="24"/>
            <w:szCs w:val="24"/>
            <w:u w:val="single"/>
          </w:rPr>
          <w:t>choosemyplate.gov</w:t>
        </w:r>
      </w:hyperlink>
      <w:r w:rsidRPr="00EF232F">
        <w:rPr>
          <w:rFonts w:ascii="Times New Roman" w:hAnsi="Times New Roman"/>
          <w:sz w:val="24"/>
          <w:szCs w:val="24"/>
        </w:rPr>
        <w:t>.</w:t>
      </w:r>
      <w:r w:rsidRPr="00EF232F">
        <w:rPr>
          <w:rFonts w:ascii="Times New Roman" w:hAnsi="Times New Roman"/>
          <w:sz w:val="24"/>
          <w:szCs w:val="24"/>
        </w:rPr>
        <w:br/>
      </w:r>
      <w:r w:rsidRPr="00EF232F">
        <w:rPr>
          <w:rFonts w:ascii="Times New Roman" w:hAnsi="Times New Roman"/>
          <w:sz w:val="24"/>
          <w:szCs w:val="24"/>
        </w:rPr>
        <w:br/>
        <w:t>Thanks to all those parents who believe that good nutrition plays a crucial role in a swimmer’s success and their child’s good health. Happy New Year!</w:t>
      </w:r>
    </w:p>
    <w:p w:rsidR="00296D90" w:rsidRDefault="00296D90">
      <w:bookmarkStart w:id="0" w:name="_GoBack"/>
      <w:bookmarkEnd w:id="0"/>
    </w:p>
    <w:sectPr w:rsidR="00296D90" w:rsidSect="00005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C62"/>
    <w:multiLevelType w:val="multilevel"/>
    <w:tmpl w:val="3A88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017F9"/>
    <w:multiLevelType w:val="multilevel"/>
    <w:tmpl w:val="CE4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2F"/>
    <w:rsid w:val="0000536B"/>
    <w:rsid w:val="00296D90"/>
    <w:rsid w:val="00460CF9"/>
    <w:rsid w:val="00552890"/>
    <w:rsid w:val="00A91F2B"/>
    <w:rsid w:val="00AB1E43"/>
    <w:rsid w:val="00EF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saswimming.org/RSS/YourRSSFile.xml" TargetMode="External"/><Relationship Id="rId18" Type="http://schemas.openxmlformats.org/officeDocument/2006/relationships/hyperlink" Target="http://www.choosemyplate.gov/sites/default/files/myplate/dailyfoodplans/PlanAndWorksheet-2000cals-18plusy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ddit.com/submit?url=http://usaswimming.org/ViewNewsArticle.aspx?TabId=0&amp;itemid=13336&amp;mid=14491&amp;title=USA%20Swimming%20-%20Top+Tips+for+Fueling+a+Teenage+Swimme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tumbleupon.com/submit?url=http://usaswimming.org/ViewNewsArticle.aspx?TabId=0&amp;itemid=13336&amp;mid=14491&amp;title=USA%20Swimming%20-%20Top+Tips+for+Fueling+a+Teenage+Swimmer" TargetMode="External"/><Relationship Id="rId5" Type="http://schemas.openxmlformats.org/officeDocument/2006/relationships/hyperlink" Target="http://digg.com/submit?phase=2&amp;url=http://usaswimming.org/ViewNewsArticle.aspx?TabId=0&amp;itemid=13336&amp;mid=14491&amp;title=USA%20Swimming%20-%20Top%20Tips%20for%20Fueling%20a%20Teenage%20Swimmer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l.icio.us/post?url=http://usaswimming.org/ViewNewsArticle.aspx?TabId=0&amp;itemid=13336&amp;mid=14491&amp;title=USA%20Swimming%20-%20Top+Tips+for+Fueling+a+Teenage+Swimme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597</Words>
  <Characters>3404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Tips for Fueling a Teenage Swimmer </dc:title>
  <dc:subject/>
  <dc:creator>Brian and Dana Kraus</dc:creator>
  <cp:keywords/>
  <dc:description/>
  <cp:lastModifiedBy>Erin</cp:lastModifiedBy>
  <cp:revision>2</cp:revision>
  <cp:lastPrinted>2016-01-12T23:53:00Z</cp:lastPrinted>
  <dcterms:created xsi:type="dcterms:W3CDTF">2016-01-13T18:01:00Z</dcterms:created>
  <dcterms:modified xsi:type="dcterms:W3CDTF">2016-01-13T18:01:00Z</dcterms:modified>
</cp:coreProperties>
</file>